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E22BC72" w:rsidR="00EC2FE9" w:rsidRDefault="00A812B7" w:rsidP="00A812B7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A812B7">
        <w:rPr>
          <w:rFonts w:ascii="Times New Roman" w:hAnsi="Times New Roman"/>
          <w:bCs/>
          <w:sz w:val="28"/>
          <w:szCs w:val="28"/>
        </w:rPr>
        <w:t>подключени</w:t>
      </w:r>
      <w:r>
        <w:rPr>
          <w:rFonts w:ascii="Times New Roman" w:hAnsi="Times New Roman"/>
          <w:bCs/>
          <w:sz w:val="28"/>
          <w:szCs w:val="28"/>
        </w:rPr>
        <w:t>е</w:t>
      </w:r>
      <w:r w:rsidRPr="00A812B7">
        <w:rPr>
          <w:rFonts w:ascii="Times New Roman" w:hAnsi="Times New Roman"/>
          <w:bCs/>
          <w:sz w:val="28"/>
          <w:szCs w:val="28"/>
        </w:rPr>
        <w:t xml:space="preserve">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812B7">
        <w:rPr>
          <w:rFonts w:ascii="Times New Roman" w:hAnsi="Times New Roman"/>
          <w:bCs/>
          <w:sz w:val="28"/>
          <w:szCs w:val="28"/>
        </w:rPr>
        <w:t>обеспечения «Строительство участка ВЛ 0,4 кВ от ближайшей опоры ВЛ 0,4 кВ от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812B7">
        <w:rPr>
          <w:rFonts w:ascii="Times New Roman" w:hAnsi="Times New Roman"/>
          <w:bCs/>
          <w:sz w:val="28"/>
          <w:szCs w:val="28"/>
        </w:rPr>
        <w:t>ТП-6992, установка оборудования учета э/э на опоре ВЛ 0,4 кВ для электроснабжения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812B7">
        <w:rPr>
          <w:rFonts w:ascii="Times New Roman" w:hAnsi="Times New Roman"/>
          <w:bCs/>
          <w:sz w:val="28"/>
          <w:szCs w:val="28"/>
        </w:rPr>
        <w:t>малоэтажной жилой застройки по адресу: Пермский край, Пермский район, д. Устиново,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812B7">
        <w:rPr>
          <w:rFonts w:ascii="Times New Roman" w:hAnsi="Times New Roman"/>
          <w:bCs/>
          <w:sz w:val="28"/>
          <w:szCs w:val="28"/>
        </w:rPr>
        <w:t>ул. Школьная, 45 (кад</w:t>
      </w:r>
      <w:r>
        <w:rPr>
          <w:rFonts w:ascii="Times New Roman" w:hAnsi="Times New Roman"/>
          <w:bCs/>
          <w:sz w:val="28"/>
          <w:szCs w:val="28"/>
        </w:rPr>
        <w:t xml:space="preserve">астровый </w:t>
      </w:r>
      <w:r w:rsidRPr="00A812B7">
        <w:rPr>
          <w:rFonts w:ascii="Times New Roman" w:hAnsi="Times New Roman"/>
          <w:bCs/>
          <w:sz w:val="28"/>
          <w:szCs w:val="28"/>
        </w:rPr>
        <w:t>номер зем</w:t>
      </w:r>
      <w:r>
        <w:rPr>
          <w:rFonts w:ascii="Times New Roman" w:hAnsi="Times New Roman"/>
          <w:bCs/>
          <w:sz w:val="28"/>
          <w:szCs w:val="28"/>
        </w:rPr>
        <w:t>ельного</w:t>
      </w:r>
      <w:r w:rsidRPr="00A812B7">
        <w:rPr>
          <w:rFonts w:ascii="Times New Roman" w:hAnsi="Times New Roman"/>
          <w:bCs/>
          <w:sz w:val="28"/>
          <w:szCs w:val="28"/>
        </w:rPr>
        <w:t xml:space="preserve"> участка 59:32:3420001:2247)»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4C2DE7D3" w14:textId="1B5FF151" w:rsidR="00A207EC" w:rsidRPr="00A207EC" w:rsidRDefault="00B86E7A" w:rsidP="00A812B7">
      <w:pPr>
        <w:pStyle w:val="aa"/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A812B7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A812B7" w:rsidRPr="00A812B7">
        <w:rPr>
          <w:rFonts w:ascii="Times New Roman" w:eastAsia="Times New Roman" w:hAnsi="Times New Roman"/>
          <w:sz w:val="28"/>
          <w:szCs w:val="28"/>
          <w:lang w:eastAsia="ru-RU"/>
        </w:rPr>
        <w:t>59:32:3420001:3105</w:t>
      </w:r>
      <w:r w:rsidR="00A207EC" w:rsidRPr="00A207EC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A812B7">
        <w:rPr>
          <w:rFonts w:ascii="Times New Roman" w:eastAsia="Times New Roman" w:hAnsi="Times New Roman"/>
          <w:sz w:val="28"/>
          <w:szCs w:val="28"/>
          <w:lang w:eastAsia="ru-RU"/>
        </w:rPr>
        <w:t>52</w:t>
      </w:r>
      <w:r w:rsidR="00A207EC" w:rsidRPr="00A207EC">
        <w:rPr>
          <w:rFonts w:ascii="Times New Roman" w:eastAsia="Times New Roman" w:hAnsi="Times New Roman"/>
          <w:sz w:val="28"/>
          <w:szCs w:val="28"/>
          <w:lang w:eastAsia="ru-RU"/>
        </w:rPr>
        <w:t xml:space="preserve"> кв.м.)</w:t>
      </w:r>
      <w:r w:rsidR="00A812B7">
        <w:rPr>
          <w:rFonts w:ascii="Times New Roman" w:eastAsia="Times New Roman" w:hAnsi="Times New Roman"/>
          <w:sz w:val="28"/>
          <w:szCs w:val="28"/>
          <w:lang w:eastAsia="ru-RU"/>
        </w:rPr>
        <w:t xml:space="preserve">, расположен по адресу: </w:t>
      </w:r>
      <w:r w:rsidR="00A812B7" w:rsidRPr="00A812B7">
        <w:rPr>
          <w:rFonts w:ascii="Times New Roman" w:eastAsia="Times New Roman" w:hAnsi="Times New Roman"/>
          <w:sz w:val="28"/>
          <w:szCs w:val="28"/>
          <w:lang w:eastAsia="ru-RU"/>
        </w:rPr>
        <w:t>Пермский край, м.р-н Пермский, с.п. Двуреченское, д. Устиново</w:t>
      </w:r>
      <w:r w:rsidR="00A812B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1B06A456" w14:textId="59B32F5A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6B467E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CD20512"/>
    <w:multiLevelType w:val="hybridMultilevel"/>
    <w:tmpl w:val="81369976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4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5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6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8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1"/>
  </w:num>
  <w:num w:numId="2">
    <w:abstractNumId w:val="15"/>
  </w:num>
  <w:num w:numId="3">
    <w:abstractNumId w:val="28"/>
  </w:num>
  <w:num w:numId="4">
    <w:abstractNumId w:val="17"/>
  </w:num>
  <w:num w:numId="5">
    <w:abstractNumId w:val="16"/>
  </w:num>
  <w:num w:numId="6">
    <w:abstractNumId w:val="36"/>
  </w:num>
  <w:num w:numId="7">
    <w:abstractNumId w:val="27"/>
  </w:num>
  <w:num w:numId="8">
    <w:abstractNumId w:val="1"/>
  </w:num>
  <w:num w:numId="9">
    <w:abstractNumId w:val="30"/>
  </w:num>
  <w:num w:numId="10">
    <w:abstractNumId w:val="32"/>
  </w:num>
  <w:num w:numId="11">
    <w:abstractNumId w:val="33"/>
  </w:num>
  <w:num w:numId="12">
    <w:abstractNumId w:val="12"/>
  </w:num>
  <w:num w:numId="13">
    <w:abstractNumId w:val="10"/>
  </w:num>
  <w:num w:numId="14">
    <w:abstractNumId w:val="37"/>
  </w:num>
  <w:num w:numId="15">
    <w:abstractNumId w:val="21"/>
  </w:num>
  <w:num w:numId="16">
    <w:abstractNumId w:val="34"/>
  </w:num>
  <w:num w:numId="17">
    <w:abstractNumId w:val="6"/>
  </w:num>
  <w:num w:numId="18">
    <w:abstractNumId w:val="23"/>
  </w:num>
  <w:num w:numId="19">
    <w:abstractNumId w:val="19"/>
  </w:num>
  <w:num w:numId="20">
    <w:abstractNumId w:val="20"/>
  </w:num>
  <w:num w:numId="21">
    <w:abstractNumId w:val="35"/>
  </w:num>
  <w:num w:numId="22">
    <w:abstractNumId w:val="22"/>
  </w:num>
  <w:num w:numId="23">
    <w:abstractNumId w:val="0"/>
  </w:num>
  <w:num w:numId="24">
    <w:abstractNumId w:val="26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4"/>
  </w:num>
  <w:num w:numId="32">
    <w:abstractNumId w:val="25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9"/>
  </w:num>
  <w:num w:numId="38">
    <w:abstractNumId w:val="5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24B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24E5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6DC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07C"/>
    <w:rsid w:val="006B467E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2261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310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07EC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12B7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6EAA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86E7A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21BA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182E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957AF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F7D26-AB82-4DAF-82E8-E412D1225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140</cp:revision>
  <dcterms:created xsi:type="dcterms:W3CDTF">2023-08-03T05:43:00Z</dcterms:created>
  <dcterms:modified xsi:type="dcterms:W3CDTF">2026-06-01T04:39:00Z</dcterms:modified>
</cp:coreProperties>
</file>